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330F9">
      <w:pPr>
        <w:pStyle w:val="2"/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附件3：</w:t>
      </w:r>
      <w:bookmarkStart w:id="0" w:name="_GoBack"/>
      <w:bookmarkEnd w:id="0"/>
    </w:p>
    <w:p w14:paraId="04F725C0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大标宋_GBK" w:hAnsi="方正大标宋_GBK" w:eastAsia="方正大标宋_GBK" w:cs="方正大标宋_GBK"/>
          <w:b w:val="0"/>
          <w:bCs w:val="0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36"/>
          <w:szCs w:val="36"/>
        </w:rPr>
        <w:t>中小建筑企业法治护航公益专项行动受理申请表</w:t>
      </w:r>
    </w:p>
    <w:p w14:paraId="76E9DBA2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一、企业基本信息</w:t>
      </w:r>
    </w:p>
    <w:tbl>
      <w:tblPr>
        <w:tblStyle w:val="3"/>
        <w:tblW w:w="93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1"/>
        <w:gridCol w:w="7359"/>
      </w:tblGrid>
      <w:tr w14:paraId="3708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  <w:jc w:val="center"/>
        </w:trPr>
        <w:tc>
          <w:tcPr>
            <w:tcW w:w="19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C45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目</w:t>
            </w:r>
          </w:p>
        </w:tc>
        <w:tc>
          <w:tcPr>
            <w:tcW w:w="735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A07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容</w:t>
            </w:r>
          </w:p>
        </w:tc>
      </w:tr>
      <w:tr w14:paraId="5AF8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9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CCE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企业名称（全称）</w:t>
            </w:r>
          </w:p>
        </w:tc>
        <w:tc>
          <w:tcPr>
            <w:tcW w:w="735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821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（盖章）</w:t>
            </w:r>
          </w:p>
        </w:tc>
      </w:tr>
      <w:tr w14:paraId="25BC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9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6AF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统一社会信用代码</w:t>
            </w:r>
          </w:p>
        </w:tc>
        <w:tc>
          <w:tcPr>
            <w:tcW w:w="735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5EC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0848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9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04B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资质等级</w:t>
            </w:r>
          </w:p>
        </w:tc>
        <w:tc>
          <w:tcPr>
            <w:tcW w:w="735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AF8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 二级 □ 三级 □ 不分等级 □ 其他</w:t>
            </w:r>
          </w:p>
        </w:tc>
      </w:tr>
      <w:tr w14:paraId="6C29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9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56B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注册地址</w:t>
            </w:r>
          </w:p>
        </w:tc>
        <w:tc>
          <w:tcPr>
            <w:tcW w:w="735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19E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3075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9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654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实际经营地址</w:t>
            </w:r>
          </w:p>
        </w:tc>
        <w:tc>
          <w:tcPr>
            <w:tcW w:w="735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090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35E7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9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C80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法定代表人</w:t>
            </w:r>
          </w:p>
        </w:tc>
        <w:tc>
          <w:tcPr>
            <w:tcW w:w="735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654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姓名 ：       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联系电话：</w:t>
            </w:r>
          </w:p>
        </w:tc>
      </w:tr>
      <w:tr w14:paraId="4AAC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9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818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对接联系人</w:t>
            </w:r>
          </w:p>
        </w:tc>
        <w:tc>
          <w:tcPr>
            <w:tcW w:w="735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D6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姓名：       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联系电话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：          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邮箱：</w:t>
            </w:r>
          </w:p>
        </w:tc>
      </w:tr>
      <w:tr w14:paraId="0865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9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6AB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企业成立时间</w:t>
            </w:r>
          </w:p>
        </w:tc>
        <w:tc>
          <w:tcPr>
            <w:tcW w:w="735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EAD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800" w:firstLineChars="40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</w:t>
            </w:r>
          </w:p>
        </w:tc>
      </w:tr>
      <w:tr w14:paraId="2A5F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9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B88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核心业务范围</w:t>
            </w:r>
          </w:p>
        </w:tc>
        <w:tc>
          <w:tcPr>
            <w:tcW w:w="735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957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 建筑施工 □ 安装工程 □ 装饰装修 □ 劳务分包 □ 其他</w:t>
            </w:r>
          </w:p>
        </w:tc>
      </w:tr>
    </w:tbl>
    <w:p w14:paraId="66BD12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二、申请服务类型（可多选）</w:t>
      </w:r>
    </w:p>
    <w:p w14:paraId="00AFA1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纠纷调解（请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选择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纠纷类型）：□ 施工合同纠纷 □ 劳务分包纠纷 □ 工程价款结算纠纷 □ 工期延误纠纷 □ 工程质量纠纷 □ 其他</w:t>
      </w:r>
    </w:p>
    <w:p w14:paraId="42B9DC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法治咨询（请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选择咨询方向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）：□ 施工合同风险防范 □ 工程款维权 □ 劳务用工合规 □ 质量安全责任认定 □ 其他</w:t>
      </w:r>
    </w:p>
    <w:p w14:paraId="6F2FF2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普法参与（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请选择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参与形式）：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线下宣讲 □ 线上直播 □ 现场答疑 □ 其他</w:t>
      </w:r>
    </w:p>
    <w:p w14:paraId="22866C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三、具体诉求/情况说明</w:t>
      </w:r>
    </w:p>
    <w:p w14:paraId="480319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（请详细描述申请服务的具体原因、诉求、相关背景信息，纠纷调解需注明争议标的金额、争议双方、纠纷发生时间等关键信息，可另附页）</w:t>
      </w:r>
    </w:p>
    <w:p w14:paraId="7624E0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________________________________________________________________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</w:p>
    <w:p w14:paraId="6CC014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________________________________________________________________</w:t>
      </w:r>
    </w:p>
    <w:p w14:paraId="537D3A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________________________________________________________________</w:t>
      </w:r>
    </w:p>
    <w:p w14:paraId="6A62BC4B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四、相关材料清单（需如实提供，复印件加盖企业公章）</w:t>
      </w:r>
    </w:p>
    <w:p w14:paraId="755BAAF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91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5552"/>
        <w:gridCol w:w="1183"/>
        <w:gridCol w:w="1587"/>
      </w:tblGrid>
      <w:tr w14:paraId="43CA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8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160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555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93F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材料名称</w:t>
            </w:r>
          </w:p>
        </w:tc>
        <w:tc>
          <w:tcPr>
            <w:tcW w:w="11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618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份数</w:t>
            </w:r>
          </w:p>
        </w:tc>
        <w:tc>
          <w:tcPr>
            <w:tcW w:w="158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26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是否提供（√/×）</w:t>
            </w:r>
          </w:p>
        </w:tc>
      </w:tr>
      <w:tr w14:paraId="3DA3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586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5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FE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企业营业执照复印件</w:t>
            </w:r>
          </w:p>
        </w:tc>
        <w:tc>
          <w:tcPr>
            <w:tcW w:w="11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BB4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1份</w:t>
            </w:r>
          </w:p>
        </w:tc>
        <w:tc>
          <w:tcPr>
            <w:tcW w:w="158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C40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  <w:tr w14:paraId="129E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8B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55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D7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建筑业资质证书复印件</w:t>
            </w:r>
          </w:p>
        </w:tc>
        <w:tc>
          <w:tcPr>
            <w:tcW w:w="11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D3E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1份</w:t>
            </w:r>
          </w:p>
        </w:tc>
        <w:tc>
          <w:tcPr>
            <w:tcW w:w="158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8F5E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  <w:tr w14:paraId="229A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592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55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C1A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法定代表人身份证明复印件</w:t>
            </w:r>
          </w:p>
        </w:tc>
        <w:tc>
          <w:tcPr>
            <w:tcW w:w="11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FC9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1份</w:t>
            </w:r>
          </w:p>
        </w:tc>
        <w:tc>
          <w:tcPr>
            <w:tcW w:w="158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DAD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  <w:tr w14:paraId="5AE6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DAA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55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81A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对接联系人授权委托书（如有）</w:t>
            </w:r>
          </w:p>
        </w:tc>
        <w:tc>
          <w:tcPr>
            <w:tcW w:w="11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B6F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1份</w:t>
            </w:r>
          </w:p>
        </w:tc>
        <w:tc>
          <w:tcPr>
            <w:tcW w:w="158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727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  <w:tr w14:paraId="7A33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D05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55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A12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纠纷相关证明材料（纠纷调解申请需提供，如合同、结算单等）</w:t>
            </w:r>
          </w:p>
        </w:tc>
        <w:tc>
          <w:tcPr>
            <w:tcW w:w="11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4FF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1份</w:t>
            </w:r>
          </w:p>
        </w:tc>
        <w:tc>
          <w:tcPr>
            <w:tcW w:w="158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47D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  <w:tr w14:paraId="00200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9CC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555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DF7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其他相关补充材料</w:t>
            </w:r>
          </w:p>
        </w:tc>
        <w:tc>
          <w:tcPr>
            <w:tcW w:w="11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B4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____份</w:t>
            </w:r>
          </w:p>
        </w:tc>
        <w:tc>
          <w:tcPr>
            <w:tcW w:w="158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5BF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</w:tbl>
    <w:p w14:paraId="19B4D5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五、承诺说明</w:t>
      </w:r>
    </w:p>
    <w:p w14:paraId="39DB6C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本企业郑重承诺：所提供的所有材料及填写信息真实、准确、完整，无虚假陈述、隐瞒重要事实，如因提供材料不实产生的一切法律责任，由本企业自行承担。</w:t>
      </w:r>
    </w:p>
    <w:p w14:paraId="3B6251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B7C33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法定代表人（签字）：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            </w:t>
      </w:r>
    </w:p>
    <w:p w14:paraId="4C6057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企业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名称（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盖章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</w:p>
    <w:p w14:paraId="79615A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申请日期：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______年____月____日</w:t>
      </w:r>
    </w:p>
    <w:p w14:paraId="7F0A2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E4043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省建协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专项行动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工作组咨询电话：0531-86195260、15665790505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邮箱：121268841@qq.com</w:t>
      </w:r>
    </w:p>
    <w:p w14:paraId="3E7B02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AB2E89-7C84-4152-9507-0913F7A2A3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2" w:fontKey="{FB6C81FE-010D-43DF-B384-6ACC99DE47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B0757"/>
    <w:rsid w:val="03DB0757"/>
    <w:rsid w:val="2B670EFB"/>
    <w:rsid w:val="3875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1159</Characters>
  <Lines>0</Lines>
  <Paragraphs>0</Paragraphs>
  <TotalTime>29</TotalTime>
  <ScaleCrop>false</ScaleCrop>
  <LinksUpToDate>false</LinksUpToDate>
  <CharactersWithSpaces>1214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2026-03-04T07:50:00Z</dcterms:created>
  <dc:creator>姜晓燕</dc:creator>
  <cp:lastModifiedBy>姜晓燕</cp:lastModifiedBy>
  <cp:lastPrinted>2026-03-05T03:21:30Z</cp:lastPrinted>
  <dcterms:modified xsi:type="dcterms:W3CDTF">2026-03-05T03:22:49Z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15CCD4E18B384C4EAD0C0CAEDE393603_13</vt:lpwstr>
  </property>
  <property fmtid="{D5CDD505-2E9C-101B-9397-08002B2CF9AE}" pid="4" name="KSOTemplateDocerSaveRecord">
    <vt:lpwstr>eyJoZGlkIjoiN2QxNTBjMmE3NmViZTQzMDYzMWJmYmYxNmI4NDljZGYiLCJ1c2VySWQiOiIxNjg1NTE2NjYwIn0=</vt:lpwstr>
  </property>
</Properties>
</file>